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73" w:rsidRDefault="00C21A3C" w:rsidP="00C21A3C">
      <w:pPr>
        <w:pStyle w:val="NormalWeb"/>
        <w:spacing w:before="0" w:beforeAutospacing="0" w:after="0" w:afterAutospacing="0"/>
        <w:ind w:firstLine="720"/>
        <w:jc w:val="center"/>
      </w:pPr>
      <w:r>
        <w:t>COMMUNITY CLEAN-UP BY TWIN RIVER FBLA</w:t>
      </w:r>
    </w:p>
    <w:p w:rsidR="00C21A3C" w:rsidRDefault="00C21A3C" w:rsidP="00C21A3C">
      <w:pPr>
        <w:pStyle w:val="NormalWeb"/>
        <w:spacing w:before="0" w:beforeAutospacing="0" w:after="0" w:afterAutospacing="0"/>
        <w:ind w:firstLine="720"/>
        <w:jc w:val="center"/>
      </w:pPr>
    </w:p>
    <w:p w:rsidR="00BD6C09" w:rsidRDefault="00BD6C09" w:rsidP="00735DB6">
      <w:pPr>
        <w:pStyle w:val="NormalWeb"/>
        <w:spacing w:before="0" w:beforeAutospacing="0" w:after="0" w:afterAutospacing="0"/>
        <w:ind w:firstLine="720"/>
      </w:pPr>
      <w:r>
        <w:t>On October 20</w:t>
      </w:r>
      <w:r w:rsidRPr="00BD6C09">
        <w:rPr>
          <w:vertAlign w:val="superscript"/>
        </w:rPr>
        <w:t>th</w:t>
      </w:r>
      <w:r>
        <w:t xml:space="preserve">, 2012, the Twin River FBLA members will be collecting large appliances for recycling.  The FBLA members will come to your home or place of business to pick up these items or remove them for you if needed.  This event is a part of Twin River FBLA’s GO GREEN Project.  This project is intended to make our communities environmentally friendly and to educate not only the students and faculty, but also members of the communities.  If you would like to participate in this exciting new project, please contact either Mrs. </w:t>
      </w:r>
      <w:proofErr w:type="spellStart"/>
      <w:r>
        <w:t>Shanle</w:t>
      </w:r>
      <w:proofErr w:type="spellEnd"/>
      <w:r>
        <w:t xml:space="preserve"> or Mrs. Reardon with an address, phone number, and if needed, permission to enter your house or business to remove these items.  They can be reached at the school at 402-993-2274.</w:t>
      </w:r>
    </w:p>
    <w:p w:rsidR="00C21A3C" w:rsidRPr="00C21A3C" w:rsidRDefault="00C21A3C" w:rsidP="00C21A3C">
      <w:pPr>
        <w:widowControl w:val="0"/>
        <w:spacing w:after="0" w:line="240" w:lineRule="auto"/>
        <w:ind w:firstLine="360"/>
        <w:rPr>
          <w:rFonts w:ascii="Times New Roman" w:eastAsia="Times New Roman" w:hAnsi="Times New Roman" w:cs="Times New Roman"/>
          <w:color w:val="000000"/>
          <w:kern w:val="28"/>
          <w:sz w:val="24"/>
          <w:szCs w:val="24"/>
          <w14:cntxtAlts/>
        </w:rPr>
      </w:pPr>
      <w:r w:rsidRPr="00C21A3C">
        <w:rPr>
          <w:rFonts w:ascii="Times New Roman" w:eastAsia="Times New Roman" w:hAnsi="Times New Roman" w:cs="Times New Roman"/>
          <w:color w:val="000000"/>
          <w:kern w:val="28"/>
          <w:sz w:val="24"/>
          <w:szCs w:val="24"/>
          <w14:cntxtAlts/>
        </w:rPr>
        <w:t>Metals like copper, aluminum and steel can be recycled to conserve energy because it requires less energy than using virgin ore. In comparison, here are some statistics showing how much energy is saved when opting for recyclable metals (the percentages speak for themselves):</w:t>
      </w:r>
    </w:p>
    <w:p w:rsidR="00C21A3C" w:rsidRPr="00C21A3C" w:rsidRDefault="00C21A3C" w:rsidP="00C21A3C">
      <w:pPr>
        <w:pStyle w:val="ListParagraph"/>
        <w:widowControl w:val="0"/>
        <w:numPr>
          <w:ilvl w:val="0"/>
          <w:numId w:val="2"/>
        </w:numPr>
        <w:spacing w:before="150" w:after="0" w:line="240" w:lineRule="auto"/>
        <w:rPr>
          <w:rFonts w:ascii="Times New Roman" w:eastAsia="Times New Roman" w:hAnsi="Times New Roman" w:cs="Times New Roman"/>
          <w:color w:val="000000"/>
          <w:kern w:val="28"/>
          <w:sz w:val="24"/>
          <w:szCs w:val="24"/>
          <w14:cntxtAlts/>
        </w:rPr>
      </w:pPr>
      <w:r w:rsidRPr="00C21A3C">
        <w:rPr>
          <w:rFonts w:ascii="Times New Roman" w:eastAsia="Times New Roman" w:hAnsi="Times New Roman" w:cs="Times New Roman"/>
          <w:color w:val="000000"/>
          <w:kern w:val="28"/>
          <w:sz w:val="24"/>
          <w:szCs w:val="24"/>
          <w14:cntxtAlts/>
        </w:rPr>
        <w:t>90% energy saved in recycling copper</w:t>
      </w:r>
    </w:p>
    <w:p w:rsidR="00C21A3C" w:rsidRPr="00C21A3C" w:rsidRDefault="00C21A3C" w:rsidP="00C21A3C">
      <w:pPr>
        <w:pStyle w:val="ListParagraph"/>
        <w:widowControl w:val="0"/>
        <w:numPr>
          <w:ilvl w:val="0"/>
          <w:numId w:val="2"/>
        </w:numPr>
        <w:spacing w:before="150" w:after="0" w:line="240" w:lineRule="auto"/>
        <w:rPr>
          <w:rFonts w:ascii="Times New Roman" w:eastAsia="Times New Roman" w:hAnsi="Times New Roman" w:cs="Times New Roman"/>
          <w:color w:val="000000"/>
          <w:kern w:val="28"/>
          <w:sz w:val="24"/>
          <w:szCs w:val="24"/>
          <w14:cntxtAlts/>
        </w:rPr>
      </w:pPr>
      <w:r w:rsidRPr="00C21A3C">
        <w:rPr>
          <w:rFonts w:ascii="Times New Roman" w:eastAsia="Times New Roman" w:hAnsi="Times New Roman" w:cs="Times New Roman"/>
          <w:color w:val="000000"/>
          <w:kern w:val="28"/>
          <w:sz w:val="24"/>
          <w:szCs w:val="24"/>
          <w14:cntxtAlts/>
        </w:rPr>
        <w:t>92% energy saved in recycling aluminum</w:t>
      </w:r>
    </w:p>
    <w:p w:rsidR="00C21A3C" w:rsidRPr="00C21A3C" w:rsidRDefault="00C21A3C" w:rsidP="00C21A3C">
      <w:pPr>
        <w:pStyle w:val="ListParagraph"/>
        <w:widowControl w:val="0"/>
        <w:numPr>
          <w:ilvl w:val="0"/>
          <w:numId w:val="2"/>
        </w:numPr>
        <w:spacing w:before="150" w:after="0" w:line="240" w:lineRule="auto"/>
        <w:rPr>
          <w:rFonts w:ascii="Times New Roman" w:eastAsia="Times New Roman" w:hAnsi="Times New Roman" w:cs="Times New Roman"/>
          <w:color w:val="000000"/>
          <w:kern w:val="28"/>
          <w:sz w:val="24"/>
          <w:szCs w:val="24"/>
          <w14:cntxtAlts/>
        </w:rPr>
      </w:pPr>
      <w:r w:rsidRPr="00C21A3C">
        <w:rPr>
          <w:rFonts w:ascii="Times New Roman" w:eastAsia="Times New Roman" w:hAnsi="Times New Roman" w:cs="Times New Roman"/>
          <w:color w:val="000000"/>
          <w:kern w:val="28"/>
          <w:sz w:val="24"/>
          <w:szCs w:val="24"/>
          <w14:cntxtAlts/>
        </w:rPr>
        <w:t>56% energy saved in recycling steel</w:t>
      </w:r>
    </w:p>
    <w:p w:rsidR="00C21A3C" w:rsidRDefault="00C21A3C" w:rsidP="00C21A3C">
      <w:pPr>
        <w:widowControl w:val="0"/>
        <w:spacing w:after="0" w:line="240" w:lineRule="auto"/>
        <w:rPr>
          <w:rFonts w:ascii="Times New Roman" w:eastAsia="Times New Roman" w:hAnsi="Times New Roman" w:cs="Times New Roman"/>
          <w:color w:val="000000"/>
          <w:kern w:val="28"/>
          <w:sz w:val="24"/>
          <w:szCs w:val="24"/>
          <w14:cntxtAlts/>
        </w:rPr>
      </w:pPr>
      <w:r w:rsidRPr="00C21A3C">
        <w:rPr>
          <w:rFonts w:ascii="Times New Roman" w:eastAsia="Times New Roman" w:hAnsi="Times New Roman" w:cs="Times New Roman"/>
          <w:color w:val="000000"/>
          <w:kern w:val="28"/>
          <w:sz w:val="24"/>
          <w:szCs w:val="24"/>
          <w14:cntxtAlts/>
        </w:rPr>
        <w:t>Failing to save energy can lead to the depletion of our natural resources.</w:t>
      </w:r>
      <w:r>
        <w:rPr>
          <w:rFonts w:ascii="Times New Roman" w:eastAsia="Times New Roman" w:hAnsi="Times New Roman" w:cs="Times New Roman"/>
          <w:color w:val="000000"/>
          <w:kern w:val="28"/>
          <w:sz w:val="24"/>
          <w:szCs w:val="24"/>
          <w14:cntxtAlts/>
        </w:rPr>
        <w:t xml:space="preserve"> </w:t>
      </w:r>
    </w:p>
    <w:p w:rsidR="00C21A3C" w:rsidRDefault="00C21A3C" w:rsidP="00C21A3C">
      <w:pPr>
        <w:widowControl w:val="0"/>
        <w:spacing w:after="0" w:line="240" w:lineRule="auto"/>
      </w:pPr>
      <w:r>
        <w:rPr>
          <w:rFonts w:ascii="Times New Roman" w:eastAsia="Times New Roman" w:hAnsi="Times New Roman" w:cs="Times New Roman"/>
          <w:color w:val="000000"/>
          <w:kern w:val="28"/>
          <w:sz w:val="24"/>
          <w:szCs w:val="24"/>
          <w14:cntxtAlts/>
        </w:rPr>
        <w:t xml:space="preserve">Retrieved from the Web on </w:t>
      </w:r>
      <w:hyperlink r:id="rId6" w:history="1">
        <w:r w:rsidRPr="00645AB8">
          <w:rPr>
            <w:rStyle w:val="Hyperlink"/>
          </w:rPr>
          <w:t>http://environment.about.com/od/recycling/a/metal-recycling.htm</w:t>
        </w:r>
      </w:hyperlink>
    </w:p>
    <w:p w:rsidR="00C21A3C" w:rsidRDefault="00C21A3C" w:rsidP="00C21A3C">
      <w:pPr>
        <w:widowControl w:val="0"/>
        <w:spacing w:after="0" w:line="240" w:lineRule="auto"/>
      </w:pPr>
    </w:p>
    <w:p w:rsidR="00C21A3C" w:rsidRDefault="00C21A3C" w:rsidP="00C21A3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TWIN RIVER TO HOLD MOD WONDERWALK</w:t>
      </w:r>
    </w:p>
    <w:p w:rsidR="00C21A3C" w:rsidRPr="00C21A3C" w:rsidRDefault="00C21A3C" w:rsidP="00C21A3C">
      <w:pPr>
        <w:pStyle w:val="NormalWeb"/>
      </w:pPr>
      <w:bookmarkStart w:id="0" w:name="_GoBack"/>
      <w:bookmarkEnd w:id="0"/>
      <w:r>
        <w:tab/>
        <w:t xml:space="preserve">The Twin River </w:t>
      </w:r>
      <w:r w:rsidRPr="00C21A3C">
        <w:t xml:space="preserve">FBLA will again be conducting a </w:t>
      </w:r>
      <w:proofErr w:type="spellStart"/>
      <w:r w:rsidRPr="00C21A3C">
        <w:t>WonderWalk</w:t>
      </w:r>
      <w:proofErr w:type="spellEnd"/>
      <w:r w:rsidRPr="00C21A3C">
        <w:t xml:space="preserve"> for the March of Dimes. It will occur on October 23, with the rain date being October 25. Libby Wilcox will be our spokesperson this year</w:t>
      </w:r>
      <w:r>
        <w:t xml:space="preserve"> to the elementary students.  She will be presenting to the </w:t>
      </w:r>
      <w:r w:rsidR="004B1D49">
        <w:t>elementary schools</w:t>
      </w:r>
      <w:r>
        <w:t xml:space="preserve"> in both Silver Creek and Genoa on the issues of prematurity</w:t>
      </w:r>
      <w:r w:rsidRPr="00C21A3C">
        <w:t>.</w:t>
      </w:r>
      <w:r>
        <w:t xml:space="preserve">  The students will then ask for donations.  During their PE classes on the 23</w:t>
      </w:r>
      <w:r w:rsidRPr="00C21A3C">
        <w:rPr>
          <w:vertAlign w:val="superscript"/>
        </w:rPr>
        <w:t>rd</w:t>
      </w:r>
      <w:r>
        <w:t xml:space="preserve"> they will then walk to support the March of Dimes.</w:t>
      </w:r>
      <w:r w:rsidRPr="00C21A3C">
        <w:t xml:space="preserve"> </w:t>
      </w:r>
      <w:r w:rsidR="004B1D49">
        <w:t xml:space="preserve"> Parents, family members, and other members of the community are more than welcome to participate or come to watch the kids in the walk.</w:t>
      </w:r>
    </w:p>
    <w:p w:rsidR="00C21A3C" w:rsidRDefault="00C21A3C" w:rsidP="00C21A3C">
      <w:pPr>
        <w:spacing w:before="100" w:beforeAutospacing="1" w:after="100" w:afterAutospacing="1" w:line="240" w:lineRule="auto"/>
        <w:rPr>
          <w:rFonts w:ascii="Times New Roman" w:eastAsia="Times New Roman" w:hAnsi="Times New Roman" w:cs="Times New Roman"/>
          <w:i/>
          <w:sz w:val="24"/>
          <w:szCs w:val="24"/>
        </w:rPr>
      </w:pPr>
      <w:r w:rsidRPr="00C21A3C">
        <w:rPr>
          <w:rFonts w:ascii="Times New Roman" w:eastAsia="Times New Roman" w:hAnsi="Times New Roman" w:cs="Times New Roman"/>
          <w:sz w:val="24"/>
          <w:szCs w:val="24"/>
        </w:rPr>
        <w:t> </w:t>
      </w:r>
      <w:r w:rsidR="004B1D49">
        <w:rPr>
          <w:rFonts w:ascii="Times New Roman" w:eastAsia="Times New Roman" w:hAnsi="Times New Roman" w:cs="Times New Roman"/>
          <w:sz w:val="24"/>
          <w:szCs w:val="24"/>
        </w:rPr>
        <w:tab/>
        <w:t xml:space="preserve">The FBLA chapter would like to thank the patrons of our communities for their hard work and support during previous years.  Your efforts have made an immense difference in the lives of many newborns, their parents, and their families.  Prematurity affects nearly 1400 families daily in the United States, and it has impacted several people in our own communities.  We hope to continue to make a difference through support of the March of Dimes and we ask for your help by taking </w:t>
      </w:r>
      <w:r w:rsidR="004B1D49">
        <w:rPr>
          <w:rFonts w:ascii="Times New Roman" w:eastAsia="Times New Roman" w:hAnsi="Times New Roman" w:cs="Times New Roman"/>
          <w:i/>
          <w:sz w:val="24"/>
          <w:szCs w:val="24"/>
        </w:rPr>
        <w:t>Small Steps for a Big Difference.</w:t>
      </w:r>
    </w:p>
    <w:p w:rsidR="004B1D49" w:rsidRPr="004B1D49" w:rsidRDefault="004B1D49" w:rsidP="004B1D49">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huge thank you to everyone again who supported our Burger Bash in September for the March of Dimes.  For any questions or additional information, please contact Mrs. Reardon and Mrs. </w:t>
      </w:r>
      <w:proofErr w:type="spellStart"/>
      <w:r>
        <w:rPr>
          <w:rFonts w:ascii="Times New Roman" w:eastAsia="Times New Roman" w:hAnsi="Times New Roman" w:cs="Times New Roman"/>
          <w:sz w:val="24"/>
          <w:szCs w:val="24"/>
        </w:rPr>
        <w:t>Shanle</w:t>
      </w:r>
      <w:proofErr w:type="spellEnd"/>
      <w:r>
        <w:rPr>
          <w:rFonts w:ascii="Times New Roman" w:eastAsia="Times New Roman" w:hAnsi="Times New Roman" w:cs="Times New Roman"/>
          <w:sz w:val="24"/>
          <w:szCs w:val="24"/>
        </w:rPr>
        <w:t xml:space="preserve"> at 402-993-2274.</w:t>
      </w:r>
    </w:p>
    <w:sectPr w:rsidR="004B1D49" w:rsidRPr="004B1D49" w:rsidSect="0071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20E4"/>
    <w:multiLevelType w:val="hybridMultilevel"/>
    <w:tmpl w:val="27A43D4A"/>
    <w:lvl w:ilvl="0" w:tplc="95567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90B71"/>
    <w:multiLevelType w:val="hybridMultilevel"/>
    <w:tmpl w:val="5BBE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D6"/>
    <w:rsid w:val="0001294E"/>
    <w:rsid w:val="000350A8"/>
    <w:rsid w:val="00162509"/>
    <w:rsid w:val="001A6044"/>
    <w:rsid w:val="00245CB0"/>
    <w:rsid w:val="0027752B"/>
    <w:rsid w:val="004B1D49"/>
    <w:rsid w:val="00560FB7"/>
    <w:rsid w:val="00562435"/>
    <w:rsid w:val="005D586D"/>
    <w:rsid w:val="00646CD6"/>
    <w:rsid w:val="006C13C1"/>
    <w:rsid w:val="006D5DB3"/>
    <w:rsid w:val="0071477A"/>
    <w:rsid w:val="00716CAB"/>
    <w:rsid w:val="00735DB6"/>
    <w:rsid w:val="0082173F"/>
    <w:rsid w:val="00853B28"/>
    <w:rsid w:val="008D1917"/>
    <w:rsid w:val="00986C51"/>
    <w:rsid w:val="00A62FE3"/>
    <w:rsid w:val="00BD17C2"/>
    <w:rsid w:val="00BD6C09"/>
    <w:rsid w:val="00C02D9F"/>
    <w:rsid w:val="00C21A3C"/>
    <w:rsid w:val="00C64273"/>
    <w:rsid w:val="00D461C3"/>
    <w:rsid w:val="00D703A6"/>
    <w:rsid w:val="00DE3543"/>
    <w:rsid w:val="00E96836"/>
    <w:rsid w:val="00EC5FA1"/>
    <w:rsid w:val="00F93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CD6"/>
    <w:pPr>
      <w:spacing w:after="0" w:line="240" w:lineRule="auto"/>
    </w:pPr>
  </w:style>
  <w:style w:type="paragraph" w:styleId="NormalWeb">
    <w:name w:val="Normal (Web)"/>
    <w:basedOn w:val="Normal"/>
    <w:uiPriority w:val="99"/>
    <w:unhideWhenUsed/>
    <w:rsid w:val="00986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DB6"/>
    <w:rPr>
      <w:color w:val="0000FF" w:themeColor="hyperlink"/>
      <w:u w:val="single"/>
    </w:rPr>
  </w:style>
  <w:style w:type="paragraph" w:styleId="BalloonText">
    <w:name w:val="Balloon Text"/>
    <w:basedOn w:val="Normal"/>
    <w:link w:val="BalloonTextChar"/>
    <w:uiPriority w:val="99"/>
    <w:semiHidden/>
    <w:unhideWhenUsed/>
    <w:rsid w:val="001A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44"/>
    <w:rPr>
      <w:rFonts w:ascii="Tahoma" w:hAnsi="Tahoma" w:cs="Tahoma"/>
      <w:sz w:val="16"/>
      <w:szCs w:val="16"/>
    </w:rPr>
  </w:style>
  <w:style w:type="paragraph" w:styleId="ListParagraph">
    <w:name w:val="List Paragraph"/>
    <w:basedOn w:val="Normal"/>
    <w:uiPriority w:val="34"/>
    <w:qFormat/>
    <w:rsid w:val="00C21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CD6"/>
    <w:pPr>
      <w:spacing w:after="0" w:line="240" w:lineRule="auto"/>
    </w:pPr>
  </w:style>
  <w:style w:type="paragraph" w:styleId="NormalWeb">
    <w:name w:val="Normal (Web)"/>
    <w:basedOn w:val="Normal"/>
    <w:uiPriority w:val="99"/>
    <w:unhideWhenUsed/>
    <w:rsid w:val="00986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DB6"/>
    <w:rPr>
      <w:color w:val="0000FF" w:themeColor="hyperlink"/>
      <w:u w:val="single"/>
    </w:rPr>
  </w:style>
  <w:style w:type="paragraph" w:styleId="BalloonText">
    <w:name w:val="Balloon Text"/>
    <w:basedOn w:val="Normal"/>
    <w:link w:val="BalloonTextChar"/>
    <w:uiPriority w:val="99"/>
    <w:semiHidden/>
    <w:unhideWhenUsed/>
    <w:rsid w:val="001A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44"/>
    <w:rPr>
      <w:rFonts w:ascii="Tahoma" w:hAnsi="Tahoma" w:cs="Tahoma"/>
      <w:sz w:val="16"/>
      <w:szCs w:val="16"/>
    </w:rPr>
  </w:style>
  <w:style w:type="paragraph" w:styleId="ListParagraph">
    <w:name w:val="List Paragraph"/>
    <w:basedOn w:val="Normal"/>
    <w:uiPriority w:val="34"/>
    <w:qFormat/>
    <w:rsid w:val="00C21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3985">
      <w:bodyDiv w:val="1"/>
      <w:marLeft w:val="0"/>
      <w:marRight w:val="0"/>
      <w:marTop w:val="0"/>
      <w:marBottom w:val="0"/>
      <w:divBdr>
        <w:top w:val="none" w:sz="0" w:space="0" w:color="auto"/>
        <w:left w:val="none" w:sz="0" w:space="0" w:color="auto"/>
        <w:bottom w:val="none" w:sz="0" w:space="0" w:color="auto"/>
        <w:right w:val="none" w:sz="0" w:space="0" w:color="auto"/>
      </w:divBdr>
    </w:div>
    <w:div w:id="709378308">
      <w:bodyDiv w:val="1"/>
      <w:marLeft w:val="0"/>
      <w:marRight w:val="0"/>
      <w:marTop w:val="0"/>
      <w:marBottom w:val="0"/>
      <w:divBdr>
        <w:top w:val="none" w:sz="0" w:space="0" w:color="auto"/>
        <w:left w:val="none" w:sz="0" w:space="0" w:color="auto"/>
        <w:bottom w:val="none" w:sz="0" w:space="0" w:color="auto"/>
        <w:right w:val="none" w:sz="0" w:space="0" w:color="auto"/>
      </w:divBdr>
      <w:divsChild>
        <w:div w:id="760420191">
          <w:marLeft w:val="0"/>
          <w:marRight w:val="0"/>
          <w:marTop w:val="0"/>
          <w:marBottom w:val="0"/>
          <w:divBdr>
            <w:top w:val="none" w:sz="0" w:space="0" w:color="auto"/>
            <w:left w:val="none" w:sz="0" w:space="0" w:color="auto"/>
            <w:bottom w:val="none" w:sz="0" w:space="0" w:color="auto"/>
            <w:right w:val="none" w:sz="0" w:space="0" w:color="auto"/>
          </w:divBdr>
          <w:divsChild>
            <w:div w:id="52504967">
              <w:marLeft w:val="0"/>
              <w:marRight w:val="0"/>
              <w:marTop w:val="0"/>
              <w:marBottom w:val="0"/>
              <w:divBdr>
                <w:top w:val="none" w:sz="0" w:space="0" w:color="auto"/>
                <w:left w:val="none" w:sz="0" w:space="0" w:color="auto"/>
                <w:bottom w:val="none" w:sz="0" w:space="0" w:color="auto"/>
                <w:right w:val="none" w:sz="0" w:space="0" w:color="auto"/>
              </w:divBdr>
              <w:divsChild>
                <w:div w:id="988753723">
                  <w:marLeft w:val="0"/>
                  <w:marRight w:val="0"/>
                  <w:marTop w:val="0"/>
                  <w:marBottom w:val="0"/>
                  <w:divBdr>
                    <w:top w:val="none" w:sz="0" w:space="0" w:color="auto"/>
                    <w:left w:val="none" w:sz="0" w:space="0" w:color="auto"/>
                    <w:bottom w:val="none" w:sz="0" w:space="0" w:color="auto"/>
                    <w:right w:val="none" w:sz="0" w:space="0" w:color="auto"/>
                  </w:divBdr>
                  <w:divsChild>
                    <w:div w:id="1391615054">
                      <w:marLeft w:val="0"/>
                      <w:marRight w:val="0"/>
                      <w:marTop w:val="0"/>
                      <w:marBottom w:val="0"/>
                      <w:divBdr>
                        <w:top w:val="none" w:sz="0" w:space="0" w:color="auto"/>
                        <w:left w:val="none" w:sz="0" w:space="0" w:color="auto"/>
                        <w:bottom w:val="none" w:sz="0" w:space="0" w:color="auto"/>
                        <w:right w:val="none" w:sz="0" w:space="0" w:color="auto"/>
                      </w:divBdr>
                      <w:divsChild>
                        <w:div w:id="1417020065">
                          <w:marLeft w:val="0"/>
                          <w:marRight w:val="0"/>
                          <w:marTop w:val="150"/>
                          <w:marBottom w:val="0"/>
                          <w:divBdr>
                            <w:top w:val="none" w:sz="0" w:space="0" w:color="auto"/>
                            <w:left w:val="none" w:sz="0" w:space="0" w:color="auto"/>
                            <w:bottom w:val="none" w:sz="0" w:space="0" w:color="auto"/>
                            <w:right w:val="none" w:sz="0" w:space="0" w:color="auto"/>
                          </w:divBdr>
                          <w:divsChild>
                            <w:div w:id="98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31069">
      <w:bodyDiv w:val="1"/>
      <w:marLeft w:val="0"/>
      <w:marRight w:val="0"/>
      <w:marTop w:val="0"/>
      <w:marBottom w:val="0"/>
      <w:divBdr>
        <w:top w:val="none" w:sz="0" w:space="0" w:color="auto"/>
        <w:left w:val="none" w:sz="0" w:space="0" w:color="auto"/>
        <w:bottom w:val="none" w:sz="0" w:space="0" w:color="auto"/>
        <w:right w:val="none" w:sz="0" w:space="0" w:color="auto"/>
      </w:divBdr>
    </w:div>
    <w:div w:id="1361202708">
      <w:bodyDiv w:val="1"/>
      <w:marLeft w:val="0"/>
      <w:marRight w:val="0"/>
      <w:marTop w:val="0"/>
      <w:marBottom w:val="0"/>
      <w:divBdr>
        <w:top w:val="none" w:sz="0" w:space="0" w:color="auto"/>
        <w:left w:val="none" w:sz="0" w:space="0" w:color="auto"/>
        <w:bottom w:val="none" w:sz="0" w:space="0" w:color="auto"/>
        <w:right w:val="none" w:sz="0" w:space="0" w:color="auto"/>
      </w:divBdr>
      <w:divsChild>
        <w:div w:id="1615477349">
          <w:marLeft w:val="0"/>
          <w:marRight w:val="0"/>
          <w:marTop w:val="0"/>
          <w:marBottom w:val="0"/>
          <w:divBdr>
            <w:top w:val="none" w:sz="0" w:space="0" w:color="auto"/>
            <w:left w:val="none" w:sz="0" w:space="0" w:color="auto"/>
            <w:bottom w:val="none" w:sz="0" w:space="0" w:color="auto"/>
            <w:right w:val="none" w:sz="0" w:space="0" w:color="auto"/>
          </w:divBdr>
          <w:divsChild>
            <w:div w:id="1456097064">
              <w:marLeft w:val="0"/>
              <w:marRight w:val="0"/>
              <w:marTop w:val="0"/>
              <w:marBottom w:val="0"/>
              <w:divBdr>
                <w:top w:val="none" w:sz="0" w:space="0" w:color="auto"/>
                <w:left w:val="none" w:sz="0" w:space="0" w:color="auto"/>
                <w:bottom w:val="none" w:sz="0" w:space="0" w:color="auto"/>
                <w:right w:val="none" w:sz="0" w:space="0" w:color="auto"/>
              </w:divBdr>
              <w:divsChild>
                <w:div w:id="1597128193">
                  <w:marLeft w:val="-150"/>
                  <w:marRight w:val="0"/>
                  <w:marTop w:val="30"/>
                  <w:marBottom w:val="0"/>
                  <w:divBdr>
                    <w:top w:val="none" w:sz="0" w:space="0" w:color="auto"/>
                    <w:left w:val="none" w:sz="0" w:space="0" w:color="auto"/>
                    <w:bottom w:val="none" w:sz="0" w:space="0" w:color="auto"/>
                    <w:right w:val="none" w:sz="0" w:space="0" w:color="auto"/>
                  </w:divBdr>
                  <w:divsChild>
                    <w:div w:id="882208081">
                      <w:marLeft w:val="0"/>
                      <w:marRight w:val="0"/>
                      <w:marTop w:val="0"/>
                      <w:marBottom w:val="0"/>
                      <w:divBdr>
                        <w:top w:val="none" w:sz="0" w:space="0" w:color="auto"/>
                        <w:left w:val="none" w:sz="0" w:space="0" w:color="auto"/>
                        <w:bottom w:val="none" w:sz="0" w:space="0" w:color="auto"/>
                        <w:right w:val="none" w:sz="0" w:space="0" w:color="auto"/>
                      </w:divBdr>
                      <w:divsChild>
                        <w:div w:id="68478747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7015">
      <w:bodyDiv w:val="1"/>
      <w:marLeft w:val="0"/>
      <w:marRight w:val="0"/>
      <w:marTop w:val="0"/>
      <w:marBottom w:val="0"/>
      <w:divBdr>
        <w:top w:val="none" w:sz="0" w:space="0" w:color="auto"/>
        <w:left w:val="none" w:sz="0" w:space="0" w:color="auto"/>
        <w:bottom w:val="none" w:sz="0" w:space="0" w:color="auto"/>
        <w:right w:val="none" w:sz="0" w:space="0" w:color="auto"/>
      </w:divBdr>
    </w:div>
    <w:div w:id="1720282908">
      <w:bodyDiv w:val="1"/>
      <w:marLeft w:val="0"/>
      <w:marRight w:val="0"/>
      <w:marTop w:val="0"/>
      <w:marBottom w:val="0"/>
      <w:divBdr>
        <w:top w:val="none" w:sz="0" w:space="0" w:color="auto"/>
        <w:left w:val="none" w:sz="0" w:space="0" w:color="auto"/>
        <w:bottom w:val="none" w:sz="0" w:space="0" w:color="auto"/>
        <w:right w:val="none" w:sz="0" w:space="0" w:color="auto"/>
      </w:divBdr>
    </w:div>
    <w:div w:id="17324630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36">
          <w:marLeft w:val="0"/>
          <w:marRight w:val="0"/>
          <w:marTop w:val="0"/>
          <w:marBottom w:val="0"/>
          <w:divBdr>
            <w:top w:val="none" w:sz="0" w:space="0" w:color="auto"/>
            <w:left w:val="none" w:sz="0" w:space="0" w:color="auto"/>
            <w:bottom w:val="none" w:sz="0" w:space="0" w:color="auto"/>
            <w:right w:val="none" w:sz="0" w:space="0" w:color="auto"/>
          </w:divBdr>
          <w:divsChild>
            <w:div w:id="197162787">
              <w:marLeft w:val="0"/>
              <w:marRight w:val="0"/>
              <w:marTop w:val="0"/>
              <w:marBottom w:val="0"/>
              <w:divBdr>
                <w:top w:val="none" w:sz="0" w:space="0" w:color="auto"/>
                <w:left w:val="none" w:sz="0" w:space="0" w:color="auto"/>
                <w:bottom w:val="none" w:sz="0" w:space="0" w:color="auto"/>
                <w:right w:val="none" w:sz="0" w:space="0" w:color="auto"/>
              </w:divBdr>
              <w:divsChild>
                <w:div w:id="2139908494">
                  <w:marLeft w:val="0"/>
                  <w:marRight w:val="0"/>
                  <w:marTop w:val="0"/>
                  <w:marBottom w:val="0"/>
                  <w:divBdr>
                    <w:top w:val="none" w:sz="0" w:space="0" w:color="auto"/>
                    <w:left w:val="none" w:sz="0" w:space="0" w:color="auto"/>
                    <w:bottom w:val="none" w:sz="0" w:space="0" w:color="auto"/>
                    <w:right w:val="none" w:sz="0" w:space="0" w:color="auto"/>
                  </w:divBdr>
                  <w:divsChild>
                    <w:div w:id="1012999264">
                      <w:marLeft w:val="0"/>
                      <w:marRight w:val="0"/>
                      <w:marTop w:val="0"/>
                      <w:marBottom w:val="0"/>
                      <w:divBdr>
                        <w:top w:val="none" w:sz="0" w:space="0" w:color="auto"/>
                        <w:left w:val="none" w:sz="0" w:space="0" w:color="auto"/>
                        <w:bottom w:val="none" w:sz="0" w:space="0" w:color="auto"/>
                        <w:right w:val="none" w:sz="0" w:space="0" w:color="auto"/>
                      </w:divBdr>
                      <w:divsChild>
                        <w:div w:id="1081953100">
                          <w:marLeft w:val="0"/>
                          <w:marRight w:val="0"/>
                          <w:marTop w:val="0"/>
                          <w:marBottom w:val="0"/>
                          <w:divBdr>
                            <w:top w:val="none" w:sz="0" w:space="0" w:color="auto"/>
                            <w:left w:val="none" w:sz="0" w:space="0" w:color="auto"/>
                            <w:bottom w:val="none" w:sz="0" w:space="0" w:color="auto"/>
                            <w:right w:val="none" w:sz="0" w:space="0" w:color="auto"/>
                          </w:divBdr>
                          <w:divsChild>
                            <w:div w:id="2109111937">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vironment.about.com/od/recycling/a/metal-recyclin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Swantek</dc:creator>
  <cp:lastModifiedBy>Mindi Reardon</cp:lastModifiedBy>
  <cp:revision>2</cp:revision>
  <dcterms:created xsi:type="dcterms:W3CDTF">2012-10-04T20:31:00Z</dcterms:created>
  <dcterms:modified xsi:type="dcterms:W3CDTF">2012-10-04T20:31:00Z</dcterms:modified>
</cp:coreProperties>
</file>